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76" w:lineRule="auto"/>
      </w:pPr>
      <w:r>
        <w:rPr/>
        <w:t>VERBALE</w:t>
      </w:r>
      <w:r>
        <w:rPr>
          <w:spacing w:val="-2"/>
        </w:rPr>
        <w:t> </w:t>
      </w:r>
      <w:r>
        <w:rPr/>
        <w:t>DI</w:t>
      </w:r>
      <w:r>
        <w:rPr>
          <w:spacing w:val="-5"/>
        </w:rPr>
        <w:t> </w:t>
      </w:r>
      <w:r>
        <w:rPr/>
        <w:t>RESTITUZIONE</w:t>
      </w:r>
      <w:r>
        <w:rPr>
          <w:spacing w:val="-5"/>
        </w:rPr>
        <w:t> </w:t>
      </w:r>
      <w:r>
        <w:rPr/>
        <w:t>E/O</w:t>
      </w:r>
      <w:r>
        <w:rPr>
          <w:spacing w:val="-2"/>
        </w:rPr>
        <w:t> </w:t>
      </w:r>
      <w:r>
        <w:rPr/>
        <w:t>SMARRIMENTO</w:t>
      </w:r>
      <w:r>
        <w:rPr>
          <w:spacing w:val="-5"/>
        </w:rPr>
        <w:t> </w:t>
      </w:r>
      <w:r>
        <w:rPr/>
        <w:t>DEI</w:t>
      </w:r>
      <w:r>
        <w:rPr>
          <w:spacing w:val="-2"/>
        </w:rPr>
        <w:t> </w:t>
      </w:r>
      <w:r>
        <w:rPr/>
        <w:t>PUNZONI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MARCHIO</w:t>
      </w:r>
      <w:r>
        <w:rPr>
          <w:spacing w:val="-5"/>
        </w:rPr>
        <w:t> </w:t>
      </w:r>
      <w:r>
        <w:rPr/>
        <w:t>DI IDENTIFICAZIONE DEI METALLI PREZIOSI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2"/>
        <w:rPr>
          <w:b/>
          <w:sz w:val="28"/>
        </w:rPr>
      </w:pPr>
    </w:p>
    <w:p>
      <w:pPr>
        <w:pStyle w:val="Heading1"/>
        <w:spacing w:line="453" w:lineRule="auto"/>
        <w:ind w:left="5636" w:right="563" w:firstLine="1727"/>
        <w:jc w:val="right"/>
      </w:pPr>
      <w:r>
        <w:rPr/>
        <w:t>Alla</w:t>
      </w:r>
      <w:r>
        <w:rPr>
          <w:spacing w:val="-10"/>
        </w:rPr>
        <w:t> </w:t>
      </w:r>
      <w:r>
        <w:rPr/>
        <w:t>Camera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Commercio Industria</w:t>
      </w:r>
      <w:r>
        <w:rPr>
          <w:spacing w:val="-7"/>
        </w:rPr>
        <w:t> </w:t>
      </w:r>
      <w:r>
        <w:rPr/>
        <w:t>Artigianato</w:t>
      </w:r>
      <w:r>
        <w:rPr>
          <w:spacing w:val="-4"/>
        </w:rPr>
        <w:t> </w:t>
      </w:r>
      <w:r>
        <w:rPr/>
        <w:t>ed</w:t>
      </w:r>
      <w:r>
        <w:rPr>
          <w:spacing w:val="-4"/>
        </w:rPr>
        <w:t> </w:t>
      </w:r>
      <w:r>
        <w:rPr/>
        <w:t>Agricoltura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Napoli</w:t>
      </w:r>
    </w:p>
    <w:p>
      <w:pPr>
        <w:spacing w:before="3"/>
        <w:ind w:left="0" w:right="565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Ufficio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Metrologia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Legale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Metalli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Preziosi-</w:t>
      </w:r>
      <w:r>
        <w:rPr>
          <w:b/>
          <w:i/>
          <w:spacing w:val="-2"/>
          <w:sz w:val="22"/>
        </w:rPr>
        <w:t>Ispezioni</w:t>
      </w:r>
    </w:p>
    <w:p>
      <w:pPr>
        <w:tabs>
          <w:tab w:pos="5757" w:val="left" w:leader="none"/>
          <w:tab w:pos="9778" w:val="left" w:leader="none"/>
        </w:tabs>
        <w:spacing w:line="500" w:lineRule="atLeast" w:before="9"/>
        <w:ind w:left="140" w:right="564" w:firstLine="7502"/>
        <w:jc w:val="right"/>
        <w:rPr>
          <w:rFonts w:ascii="Times New Roman" w:hAnsi="Times New Roman"/>
          <w:sz w:val="22"/>
        </w:rPr>
      </w:pPr>
      <w:r>
        <w:rPr>
          <w:b/>
          <w:i/>
          <w:sz w:val="22"/>
        </w:rPr>
        <w:t>Corso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Meridionale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n°58 </w:t>
      </w:r>
      <w:r>
        <w:rPr>
          <w:sz w:val="22"/>
        </w:rPr>
        <w:t>Il</w:t>
      </w:r>
      <w:r>
        <w:rPr>
          <w:spacing w:val="40"/>
          <w:sz w:val="22"/>
        </w:rPr>
        <w:t> </w:t>
      </w:r>
      <w:r>
        <w:rPr>
          <w:sz w:val="22"/>
        </w:rPr>
        <w:t>sottoscritto</w:t>
      </w:r>
      <w:r>
        <w:rPr>
          <w:spacing w:val="82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nato a</w:t>
      </w:r>
      <w:r>
        <w:rPr>
          <w:spacing w:val="81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tabs>
          <w:tab w:pos="2456" w:val="left" w:leader="none"/>
          <w:tab w:pos="8279" w:val="left" w:leader="none"/>
        </w:tabs>
        <w:spacing w:before="141"/>
        <w:ind w:right="562"/>
        <w:jc w:val="right"/>
      </w:pPr>
      <w:r>
        <w:rPr/>
        <w:t>il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> </w:t>
      </w:r>
      <w:r>
        <w:rPr/>
        <w:t>e residente in</w:t>
      </w:r>
      <w:r>
        <w:rPr>
          <w:spacing w:val="54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> </w:t>
      </w:r>
      <w:r>
        <w:rPr/>
        <w:t>alla via/piazza</w:t>
      </w:r>
    </w:p>
    <w:p>
      <w:pPr>
        <w:pStyle w:val="BodyText"/>
        <w:tabs>
          <w:tab w:pos="3209" w:val="left" w:leader="none"/>
          <w:tab w:pos="3915" w:val="left" w:leader="none"/>
          <w:tab w:pos="4295" w:val="left" w:leader="none"/>
          <w:tab w:pos="4729" w:val="left" w:leader="none"/>
          <w:tab w:pos="6722" w:val="left" w:leader="none"/>
          <w:tab w:pos="8189" w:val="left" w:leader="none"/>
          <w:tab w:pos="8400" w:val="left" w:leader="none"/>
          <w:tab w:pos="9756" w:val="left" w:leader="none"/>
        </w:tabs>
        <w:spacing w:line="360" w:lineRule="auto" w:before="134"/>
        <w:ind w:left="140" w:right="561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40"/>
        </w:rPr>
        <w:t> </w:t>
      </w:r>
      <w:r>
        <w:rPr/>
        <w:t>C.F.</w:t>
      </w:r>
      <w:r>
        <w:rPr>
          <w:spacing w:val="94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41"/>
          <w:u w:val="single"/>
        </w:rPr>
        <w:t> </w:t>
      </w:r>
      <w:r>
        <w:rPr>
          <w:rFonts w:ascii="Times New Roman" w:hAnsi="Times New Roman"/>
        </w:rPr>
        <w:t> </w:t>
      </w:r>
      <w:r>
        <w:rPr/>
        <w:t>nella sua </w:t>
      </w:r>
      <w:r>
        <w:rPr/>
        <w:t>qualità di</w:t>
      </w:r>
      <w:r>
        <w:rPr>
          <w:spacing w:val="27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6"/>
          <w:u w:val="single"/>
        </w:rPr>
        <w:t> </w:t>
      </w:r>
      <w:r>
        <w:rPr>
          <w:rFonts w:ascii="Times New Roman" w:hAnsi="Times New Roman"/>
          <w:spacing w:val="80"/>
        </w:rPr>
        <w:t> </w:t>
      </w:r>
      <w:r>
        <w:rPr/>
        <w:t>dell’impresa</w:t>
      </w:r>
      <w:r>
        <w:rPr>
          <w:spacing w:val="27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spacing w:val="22"/>
        </w:rPr>
        <w:t> </w:t>
      </w:r>
      <w:r>
        <w:rPr/>
        <w:t>sede</w:t>
      </w:r>
      <w:r>
        <w:rPr>
          <w:spacing w:val="22"/>
        </w:rPr>
        <w:t> </w:t>
      </w:r>
      <w:r>
        <w:rPr/>
        <w:t>legale in</w:t>
      </w:r>
      <w:r>
        <w:rPr>
          <w:spacing w:val="40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40"/>
        </w:rPr>
        <w:t> </w:t>
      </w:r>
      <w:r>
        <w:rPr/>
        <w:t>via/piazza</w:t>
      </w:r>
      <w:r>
        <w:rPr>
          <w:spacing w:val="45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spacing w:val="46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iscritta nel Registro Imprese al n°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del Repertorio Economico Amministrativo(REA) assegnataria del marchio di identificazione metalli preziosi 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NA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68" w:lineRule="exact" w:before="0" w:after="0"/>
        <w:ind w:left="383" w:right="0" w:hanging="243"/>
        <w:jc w:val="left"/>
        <w:rPr>
          <w:sz w:val="22"/>
        </w:rPr>
      </w:pPr>
      <w:r>
        <w:rPr>
          <w:sz w:val="22"/>
        </w:rPr>
        <w:t>Restituisce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seguenti</w:t>
      </w:r>
      <w:r>
        <w:rPr>
          <w:spacing w:val="-3"/>
          <w:sz w:val="22"/>
        </w:rPr>
        <w:t> </w:t>
      </w:r>
      <w:r>
        <w:rPr>
          <w:sz w:val="22"/>
        </w:rPr>
        <w:t>punzoni(</w:t>
      </w:r>
      <w:r>
        <w:rPr>
          <w:i/>
          <w:sz w:val="18"/>
        </w:rPr>
        <w:t>barrare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caselle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che</w:t>
      </w:r>
      <w:r>
        <w:rPr>
          <w:i/>
          <w:spacing w:val="-1"/>
          <w:sz w:val="18"/>
        </w:rPr>
        <w:t> </w:t>
      </w:r>
      <w:r>
        <w:rPr>
          <w:i/>
          <w:spacing w:val="-2"/>
          <w:sz w:val="18"/>
        </w:rPr>
        <w:t>interessano</w:t>
      </w:r>
      <w:r>
        <w:rPr>
          <w:spacing w:val="-2"/>
          <w:sz w:val="22"/>
        </w:rPr>
        <w:t>)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  <w:tab w:pos="6302" w:val="left" w:leader="none"/>
        </w:tabs>
        <w:spacing w:line="355" w:lineRule="auto" w:before="119" w:after="0"/>
        <w:ind w:left="860" w:right="566" w:hanging="360"/>
        <w:jc w:val="both"/>
        <w:rPr>
          <w:i/>
          <w:sz w:val="18"/>
        </w:rPr>
      </w:pPr>
      <w:r>
        <w:rPr>
          <w:sz w:val="22"/>
        </w:rPr>
        <w:t>In quanto dichiara di aver cessato dal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l’attività correlata alla concessione del marchio suddetto e di aver effettuato analoghe comunicazioni al Registro Imprese della Camera di Commercio di Napoli ed all’Albo Artigiani</w:t>
      </w:r>
      <w:r>
        <w:rPr>
          <w:i/>
          <w:sz w:val="22"/>
        </w:rPr>
        <w:t>(</w:t>
      </w:r>
      <w:r>
        <w:rPr>
          <w:i/>
          <w:sz w:val="18"/>
        </w:rPr>
        <w:t>se del caso)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9724" w:val="left" w:leader="none"/>
        </w:tabs>
        <w:spacing w:line="286" w:lineRule="exact" w:before="0" w:after="0"/>
        <w:ind w:left="859" w:right="0" w:hanging="359"/>
        <w:jc w:val="both"/>
        <w:rPr>
          <w:rFonts w:ascii="Times New Roman" w:hAnsi="Times New Roman"/>
          <w:sz w:val="22"/>
        </w:rPr>
      </w:pPr>
      <w:r>
        <w:rPr>
          <w:sz w:val="22"/>
        </w:rPr>
        <w:t>Per</w:t>
      </w:r>
      <w:r>
        <w:rPr>
          <w:spacing w:val="-7"/>
          <w:sz w:val="22"/>
        </w:rPr>
        <w:t> </w:t>
      </w:r>
      <w:r>
        <w:rPr>
          <w:sz w:val="22"/>
        </w:rPr>
        <w:t>cessazione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Registro</w:t>
      </w:r>
      <w:r>
        <w:rPr>
          <w:spacing w:val="-4"/>
          <w:sz w:val="22"/>
        </w:rPr>
        <w:t> </w:t>
      </w:r>
      <w:r>
        <w:rPr>
          <w:sz w:val="22"/>
        </w:rPr>
        <w:t>Imprese</w:t>
      </w:r>
      <w:r>
        <w:rPr>
          <w:spacing w:val="-4"/>
          <w:sz w:val="22"/>
        </w:rPr>
        <w:t> </w:t>
      </w:r>
      <w:r>
        <w:rPr>
          <w:sz w:val="22"/>
        </w:rPr>
        <w:t>della</w:t>
      </w:r>
      <w:r>
        <w:rPr>
          <w:spacing w:val="-4"/>
          <w:sz w:val="22"/>
        </w:rPr>
        <w:t> </w:t>
      </w:r>
      <w:r>
        <w:rPr>
          <w:sz w:val="22"/>
        </w:rPr>
        <w:t>Camera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Commercio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Napoli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data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16" w:after="0"/>
        <w:ind w:left="859" w:right="0" w:hanging="359"/>
        <w:jc w:val="both"/>
        <w:rPr>
          <w:sz w:val="22"/>
        </w:rPr>
      </w:pPr>
      <w:r>
        <w:rPr>
          <w:sz w:val="22"/>
        </w:rPr>
        <w:t>Per usura</w:t>
      </w:r>
      <w:r>
        <w:rPr>
          <w:spacing w:val="-3"/>
          <w:sz w:val="22"/>
        </w:rPr>
        <w:t> </w:t>
      </w:r>
      <w:r>
        <w:rPr>
          <w:sz w:val="22"/>
        </w:rPr>
        <w:t>delle </w:t>
      </w:r>
      <w:r>
        <w:rPr>
          <w:spacing w:val="-2"/>
          <w:sz w:val="22"/>
        </w:rPr>
        <w:t>impronte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  <w:tab w:pos="9687" w:val="left" w:leader="none"/>
        </w:tabs>
        <w:spacing w:line="348" w:lineRule="auto" w:before="119" w:after="0"/>
        <w:ind w:left="860" w:right="590" w:hanging="360"/>
        <w:jc w:val="both"/>
        <w:rPr>
          <w:sz w:val="22"/>
        </w:rPr>
      </w:pPr>
      <w:r>
        <w:rPr>
          <w:sz w:val="22"/>
        </w:rPr>
        <w:t>Per decadenza della concessione del suddetto marchio (Determina dir. n.</w:t>
      </w:r>
      <w:r>
        <w:rPr>
          <w:rFonts w:ascii="Times New Roman" w:hAnsi="Times New Roman"/>
          <w:spacing w:val="80"/>
          <w:sz w:val="22"/>
          <w:u w:val="single"/>
        </w:rPr>
        <w:t>   </w:t>
      </w:r>
      <w:r>
        <w:rPr>
          <w:sz w:val="22"/>
        </w:rPr>
        <w:t>del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>)</w:t>
      </w:r>
      <w:r>
        <w:rPr>
          <w:sz w:val="22"/>
        </w:rPr>
        <w:t> manifestando la volontà di (</w:t>
      </w:r>
      <w:r>
        <w:rPr>
          <w:i/>
          <w:sz w:val="18"/>
        </w:rPr>
        <w:t>barrare la casella che interessa</w:t>
      </w:r>
      <w:r>
        <w:rPr>
          <w:sz w:val="22"/>
        </w:rPr>
        <w:t>)</w:t>
      </w:r>
    </w:p>
    <w:p>
      <w:pPr>
        <w:pStyle w:val="ListParagraph"/>
        <w:numPr>
          <w:ilvl w:val="2"/>
          <w:numId w:val="1"/>
        </w:numPr>
        <w:tabs>
          <w:tab w:pos="1962" w:val="left" w:leader="none"/>
        </w:tabs>
        <w:spacing w:line="240" w:lineRule="auto" w:before="17" w:after="0"/>
        <w:ind w:left="1962" w:right="0" w:hanging="382"/>
        <w:jc w:val="both"/>
        <w:rPr>
          <w:sz w:val="22"/>
        </w:rPr>
      </w:pPr>
      <w:r>
        <w:rPr>
          <w:sz w:val="22"/>
        </w:rPr>
        <w:t>Non</w:t>
      </w:r>
      <w:r>
        <w:rPr>
          <w:spacing w:val="-6"/>
          <w:sz w:val="22"/>
        </w:rPr>
        <w:t> </w:t>
      </w:r>
      <w:r>
        <w:rPr>
          <w:sz w:val="22"/>
        </w:rPr>
        <w:t>chiedere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riattribuzione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suddetto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marchio</w:t>
      </w:r>
    </w:p>
    <w:p>
      <w:pPr>
        <w:pStyle w:val="ListParagraph"/>
        <w:numPr>
          <w:ilvl w:val="2"/>
          <w:numId w:val="1"/>
        </w:numPr>
        <w:tabs>
          <w:tab w:pos="1963" w:val="left" w:leader="none"/>
        </w:tabs>
        <w:spacing w:line="240" w:lineRule="auto" w:before="134" w:after="0"/>
        <w:ind w:left="1963" w:right="0" w:hanging="383"/>
        <w:jc w:val="both"/>
        <w:rPr>
          <w:sz w:val="22"/>
        </w:rPr>
      </w:pPr>
      <w:r>
        <w:rPr>
          <w:sz w:val="22"/>
        </w:rPr>
        <w:t>Chiedere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riattribuzione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suddetto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marchio</w:t>
      </w: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760"/>
        <w:gridCol w:w="1762"/>
        <w:gridCol w:w="1760"/>
        <w:gridCol w:w="1762"/>
      </w:tblGrid>
      <w:tr>
        <w:trPr>
          <w:trHeight w:val="805" w:hRule="atLeast"/>
        </w:trPr>
        <w:tc>
          <w:tcPr>
            <w:tcW w:w="1762" w:type="dxa"/>
          </w:tcPr>
          <w:p>
            <w:pPr>
              <w:pStyle w:val="TableParagraph"/>
              <w:spacing w:before="198"/>
              <w:ind w:left="13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Tipologia</w:t>
            </w:r>
          </w:p>
        </w:tc>
        <w:tc>
          <w:tcPr>
            <w:tcW w:w="1760" w:type="dxa"/>
          </w:tcPr>
          <w:p>
            <w:pPr>
              <w:pStyle w:val="TableParagraph"/>
              <w:spacing w:line="265" w:lineRule="exact"/>
              <w:ind w:left="289"/>
              <w:rPr>
                <w:sz w:val="22"/>
              </w:rPr>
            </w:pPr>
            <w:r>
              <w:rPr>
                <w:sz w:val="22"/>
              </w:rPr>
              <w:t>1^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grandezza</w:t>
            </w:r>
          </w:p>
          <w:p>
            <w:pPr>
              <w:pStyle w:val="TableParagraph"/>
              <w:spacing w:before="134"/>
              <w:ind w:left="376"/>
              <w:rPr>
                <w:sz w:val="22"/>
              </w:rPr>
            </w:pPr>
            <w:r>
              <w:rPr>
                <w:spacing w:val="-2"/>
                <w:sz w:val="22"/>
              </w:rPr>
              <w:t>0.6x1.8mm</w:t>
            </w:r>
          </w:p>
        </w:tc>
        <w:tc>
          <w:tcPr>
            <w:tcW w:w="1762" w:type="dxa"/>
          </w:tcPr>
          <w:p>
            <w:pPr>
              <w:pStyle w:val="TableParagraph"/>
              <w:spacing w:line="265" w:lineRule="exact"/>
              <w:ind w:left="291"/>
              <w:rPr>
                <w:sz w:val="22"/>
              </w:rPr>
            </w:pPr>
            <w:r>
              <w:rPr>
                <w:sz w:val="22"/>
              </w:rPr>
              <w:t>2^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grandezza</w:t>
            </w:r>
          </w:p>
          <w:p>
            <w:pPr>
              <w:pStyle w:val="TableParagraph"/>
              <w:spacing w:before="134"/>
              <w:ind w:left="377"/>
              <w:rPr>
                <w:sz w:val="22"/>
              </w:rPr>
            </w:pPr>
            <w:r>
              <w:rPr>
                <w:spacing w:val="-2"/>
                <w:sz w:val="22"/>
              </w:rPr>
              <w:t>0.8x2.7mm</w:t>
            </w:r>
          </w:p>
        </w:tc>
        <w:tc>
          <w:tcPr>
            <w:tcW w:w="1760" w:type="dxa"/>
          </w:tcPr>
          <w:p>
            <w:pPr>
              <w:pStyle w:val="TableParagraph"/>
              <w:spacing w:line="265" w:lineRule="exact"/>
              <w:ind w:left="291"/>
              <w:rPr>
                <w:sz w:val="22"/>
              </w:rPr>
            </w:pPr>
            <w:r>
              <w:rPr>
                <w:sz w:val="22"/>
              </w:rPr>
              <w:t>3^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grandezza</w:t>
            </w:r>
          </w:p>
          <w:p>
            <w:pPr>
              <w:pStyle w:val="TableParagraph"/>
              <w:spacing w:before="134"/>
              <w:ind w:left="377"/>
              <w:rPr>
                <w:sz w:val="22"/>
              </w:rPr>
            </w:pPr>
            <w:r>
              <w:rPr>
                <w:spacing w:val="-2"/>
                <w:sz w:val="22"/>
              </w:rPr>
              <w:t>1.2x3.8mm</w:t>
            </w:r>
          </w:p>
        </w:tc>
        <w:tc>
          <w:tcPr>
            <w:tcW w:w="1762" w:type="dxa"/>
          </w:tcPr>
          <w:p>
            <w:pPr>
              <w:pStyle w:val="TableParagraph"/>
              <w:spacing w:line="265" w:lineRule="exact"/>
              <w:ind w:left="292"/>
              <w:rPr>
                <w:sz w:val="22"/>
              </w:rPr>
            </w:pPr>
            <w:r>
              <w:rPr>
                <w:sz w:val="22"/>
              </w:rPr>
              <w:t>4^ </w:t>
            </w:r>
            <w:r>
              <w:rPr>
                <w:spacing w:val="-2"/>
                <w:sz w:val="22"/>
              </w:rPr>
              <w:t>grandezza</w:t>
            </w:r>
          </w:p>
          <w:p>
            <w:pPr>
              <w:pStyle w:val="TableParagraph"/>
              <w:spacing w:before="134"/>
              <w:ind w:left="378"/>
              <w:rPr>
                <w:sz w:val="22"/>
              </w:rPr>
            </w:pPr>
            <w:r>
              <w:rPr>
                <w:spacing w:val="-2"/>
                <w:sz w:val="22"/>
              </w:rPr>
              <w:t>1.6x5.6mm</w:t>
            </w:r>
          </w:p>
        </w:tc>
      </w:tr>
      <w:tr>
        <w:trPr>
          <w:trHeight w:val="551" w:hRule="atLeast"/>
        </w:trPr>
        <w:tc>
          <w:tcPr>
            <w:tcW w:w="1762" w:type="dxa"/>
          </w:tcPr>
          <w:p>
            <w:pPr>
              <w:pStyle w:val="TableParagraph"/>
              <w:spacing w:before="71"/>
              <w:ind w:left="13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Diritto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1762" w:type="dxa"/>
          </w:tcPr>
          <w:p>
            <w:pPr>
              <w:pStyle w:val="TableParagraph"/>
              <w:spacing w:before="61"/>
              <w:ind w:left="13" w:right="5"/>
              <w:jc w:val="center"/>
              <w:rPr>
                <w:sz w:val="22"/>
              </w:rPr>
            </w:pPr>
            <w:r>
              <w:rPr>
                <w:sz w:val="22"/>
              </w:rPr>
              <w:t>Incavo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62" w:type="dxa"/>
          </w:tcPr>
          <w:p>
            <w:pPr>
              <w:pStyle w:val="TableParagraph"/>
              <w:spacing w:before="71"/>
              <w:ind w:left="13" w:right="5"/>
              <w:jc w:val="center"/>
              <w:rPr>
                <w:sz w:val="22"/>
              </w:rPr>
            </w:pPr>
            <w:r>
              <w:rPr>
                <w:sz w:val="22"/>
              </w:rPr>
              <w:t>Incavo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62" w:type="dxa"/>
          </w:tcPr>
          <w:p>
            <w:pPr>
              <w:pStyle w:val="TableParagraph"/>
              <w:spacing w:before="73"/>
              <w:ind w:lef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Speciale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762" w:type="dxa"/>
          </w:tcPr>
          <w:p>
            <w:pPr>
              <w:pStyle w:val="TableParagraph"/>
              <w:spacing w:before="73"/>
              <w:ind w:left="13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TOTALE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10" w:h="16840"/>
          <w:pgMar w:header="0" w:footer="820" w:top="900" w:bottom="1020" w:left="992" w:right="566"/>
          <w:pgNumType w:start="1"/>
        </w:sectPr>
      </w:pPr>
    </w:p>
    <w:p>
      <w:pPr>
        <w:pStyle w:val="BodyText"/>
        <w:ind w:left="2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79845" cy="2066925"/>
                <wp:effectExtent l="9525" t="0" r="1904" b="9525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379845" cy="20669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1"/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SPAZIO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RISERVATO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ALL’UFFICIO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823" w:val="left" w:leader="none"/>
                              </w:tabs>
                              <w:spacing w:line="348" w:lineRule="auto" w:before="117" w:after="0"/>
                              <w:ind w:left="823" w:right="99" w:hanging="360"/>
                              <w:jc w:val="both"/>
                            </w:pPr>
                            <w:r>
                              <w:rPr/>
                              <w:t>I punzoni sopra descritti, riconosciuti autentici, vengono presi in consegna dall’Ufficio in intestazione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 deformati.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823" w:val="left" w:leader="none"/>
                              </w:tabs>
                              <w:spacing w:line="355" w:lineRule="auto" w:before="0" w:after="0"/>
                              <w:ind w:left="823" w:right="99" w:hanging="360"/>
                              <w:jc w:val="both"/>
                            </w:pPr>
                            <w:r>
                              <w:rPr/>
                              <w:t>I punzoni sopra descritti, riconosciuti autentici, vengono presi in consegna dall’Ufficio in intestazione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 custoditi in attesa della loro restituzione all’impresa che ha manifestato la volontà di chiedere la riattribuzione del suddetto marchio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2.35pt;height:162.75pt;mso-position-horizontal-relative:char;mso-position-vertical-relative:line" type="#_x0000_t202" id="docshape3" filled="false" stroked="true" strokeweight=".48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31"/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SPAZIO</w:t>
                      </w:r>
                      <w:r>
                        <w:rPr>
                          <w:b/>
                          <w:i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z w:val="22"/>
                        </w:rPr>
                        <w:t>RISERVATO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ALL’UFFICIO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23" w:val="left" w:leader="none"/>
                        </w:tabs>
                        <w:spacing w:line="348" w:lineRule="auto" w:before="117" w:after="0"/>
                        <w:ind w:left="823" w:right="99" w:hanging="360"/>
                        <w:jc w:val="both"/>
                      </w:pPr>
                      <w:r>
                        <w:rPr/>
                        <w:t>I punzoni sopra descritti, riconosciuti autentici, vengono presi in consegna dall’Ufficio in intestazione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 deformati.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23" w:val="left" w:leader="none"/>
                        </w:tabs>
                        <w:spacing w:line="355" w:lineRule="auto" w:before="0" w:after="0"/>
                        <w:ind w:left="823" w:right="99" w:hanging="360"/>
                        <w:jc w:val="both"/>
                      </w:pPr>
                      <w:r>
                        <w:rPr/>
                        <w:t>I punzoni sopra descritti, riconosciuti autentici, vengono presi in consegna dall’Ufficio in intestazione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 custoditi in attesa della loro restituzione all’impresa che ha manifestato la volontà di chiedere la riattribuzione del suddetto marchio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9"/>
      </w:pP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360" w:lineRule="auto" w:before="0" w:after="0"/>
        <w:ind w:left="140" w:right="562" w:firstLine="0"/>
        <w:jc w:val="both"/>
        <w:rPr>
          <w:sz w:val="22"/>
        </w:rPr>
      </w:pPr>
      <w:r>
        <w:rPr>
          <w:sz w:val="22"/>
        </w:rPr>
        <w:t>Ai sensi degli art. 46 e 47 del D.P.R. 28/12/2000 n.445 e s.m.i., consapevole delle sanzioni penali previste dall’art.76 della medesima legge e dall’art.496 del codice penale in caso di falsità in atti e di dichiarazioni mendaci, dichiara di aver smarrito i seguenti punzoni:</w:t>
      </w:r>
    </w:p>
    <w:p>
      <w:pPr>
        <w:pStyle w:val="BodyText"/>
        <w:spacing w:before="163" w:after="1"/>
        <w:rPr>
          <w:sz w:val="20"/>
        </w:rPr>
      </w:pPr>
    </w:p>
    <w:tbl>
      <w:tblPr>
        <w:tblW w:w="0" w:type="auto"/>
        <w:jc w:val="left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760"/>
        <w:gridCol w:w="1762"/>
        <w:gridCol w:w="1760"/>
        <w:gridCol w:w="1762"/>
      </w:tblGrid>
      <w:tr>
        <w:trPr>
          <w:trHeight w:val="803" w:hRule="atLeast"/>
        </w:trPr>
        <w:tc>
          <w:tcPr>
            <w:tcW w:w="1762" w:type="dxa"/>
          </w:tcPr>
          <w:p>
            <w:pPr>
              <w:pStyle w:val="TableParagraph"/>
              <w:spacing w:before="198"/>
              <w:ind w:left="13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Tipologia</w:t>
            </w:r>
          </w:p>
        </w:tc>
        <w:tc>
          <w:tcPr>
            <w:tcW w:w="1760" w:type="dxa"/>
          </w:tcPr>
          <w:p>
            <w:pPr>
              <w:pStyle w:val="TableParagraph"/>
              <w:spacing w:line="265" w:lineRule="exact"/>
              <w:ind w:left="289"/>
              <w:rPr>
                <w:sz w:val="22"/>
              </w:rPr>
            </w:pPr>
            <w:r>
              <w:rPr>
                <w:sz w:val="22"/>
              </w:rPr>
              <w:t>1^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grandezza</w:t>
            </w:r>
          </w:p>
          <w:p>
            <w:pPr>
              <w:pStyle w:val="TableParagraph"/>
              <w:spacing w:before="134"/>
              <w:ind w:left="376"/>
              <w:rPr>
                <w:sz w:val="22"/>
              </w:rPr>
            </w:pPr>
            <w:r>
              <w:rPr>
                <w:spacing w:val="-2"/>
                <w:sz w:val="22"/>
              </w:rPr>
              <w:t>0.6x1.8mm</w:t>
            </w:r>
          </w:p>
        </w:tc>
        <w:tc>
          <w:tcPr>
            <w:tcW w:w="1762" w:type="dxa"/>
          </w:tcPr>
          <w:p>
            <w:pPr>
              <w:pStyle w:val="TableParagraph"/>
              <w:spacing w:line="265" w:lineRule="exact"/>
              <w:ind w:left="291"/>
              <w:rPr>
                <w:sz w:val="22"/>
              </w:rPr>
            </w:pPr>
            <w:r>
              <w:rPr>
                <w:sz w:val="22"/>
              </w:rPr>
              <w:t>2^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grandezza</w:t>
            </w:r>
          </w:p>
          <w:p>
            <w:pPr>
              <w:pStyle w:val="TableParagraph"/>
              <w:spacing w:before="134"/>
              <w:ind w:left="377"/>
              <w:rPr>
                <w:sz w:val="22"/>
              </w:rPr>
            </w:pPr>
            <w:r>
              <w:rPr>
                <w:spacing w:val="-2"/>
                <w:sz w:val="22"/>
              </w:rPr>
              <w:t>0.8x2.7mm</w:t>
            </w:r>
          </w:p>
        </w:tc>
        <w:tc>
          <w:tcPr>
            <w:tcW w:w="1760" w:type="dxa"/>
          </w:tcPr>
          <w:p>
            <w:pPr>
              <w:pStyle w:val="TableParagraph"/>
              <w:spacing w:line="265" w:lineRule="exact"/>
              <w:ind w:left="291"/>
              <w:rPr>
                <w:sz w:val="22"/>
              </w:rPr>
            </w:pPr>
            <w:r>
              <w:rPr>
                <w:sz w:val="22"/>
              </w:rPr>
              <w:t>3^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grandezza</w:t>
            </w:r>
          </w:p>
          <w:p>
            <w:pPr>
              <w:pStyle w:val="TableParagraph"/>
              <w:spacing w:before="134"/>
              <w:ind w:left="377"/>
              <w:rPr>
                <w:sz w:val="22"/>
              </w:rPr>
            </w:pPr>
            <w:r>
              <w:rPr>
                <w:spacing w:val="-2"/>
                <w:sz w:val="22"/>
              </w:rPr>
              <w:t>1.2x3.8mm</w:t>
            </w:r>
          </w:p>
        </w:tc>
        <w:tc>
          <w:tcPr>
            <w:tcW w:w="1762" w:type="dxa"/>
          </w:tcPr>
          <w:p>
            <w:pPr>
              <w:pStyle w:val="TableParagraph"/>
              <w:spacing w:line="265" w:lineRule="exact"/>
              <w:ind w:left="292"/>
              <w:rPr>
                <w:sz w:val="22"/>
              </w:rPr>
            </w:pPr>
            <w:r>
              <w:rPr>
                <w:sz w:val="22"/>
              </w:rPr>
              <w:t>4^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grandezza</w:t>
            </w:r>
          </w:p>
          <w:p>
            <w:pPr>
              <w:pStyle w:val="TableParagraph"/>
              <w:spacing w:before="134"/>
              <w:ind w:left="378"/>
              <w:rPr>
                <w:sz w:val="22"/>
              </w:rPr>
            </w:pPr>
            <w:r>
              <w:rPr>
                <w:spacing w:val="-2"/>
                <w:sz w:val="22"/>
              </w:rPr>
              <w:t>1.6x5.6mm</w:t>
            </w:r>
          </w:p>
        </w:tc>
      </w:tr>
      <w:tr>
        <w:trPr>
          <w:trHeight w:val="553" w:hRule="atLeast"/>
        </w:trPr>
        <w:tc>
          <w:tcPr>
            <w:tcW w:w="1762" w:type="dxa"/>
          </w:tcPr>
          <w:p>
            <w:pPr>
              <w:pStyle w:val="TableParagraph"/>
              <w:spacing w:before="73"/>
              <w:ind w:left="13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Diritto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762" w:type="dxa"/>
          </w:tcPr>
          <w:p>
            <w:pPr>
              <w:pStyle w:val="TableParagraph"/>
              <w:spacing w:before="61"/>
              <w:ind w:left="13" w:right="5"/>
              <w:jc w:val="center"/>
              <w:rPr>
                <w:sz w:val="22"/>
              </w:rPr>
            </w:pPr>
            <w:r>
              <w:rPr>
                <w:sz w:val="22"/>
              </w:rPr>
              <w:t>Incavo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762" w:type="dxa"/>
          </w:tcPr>
          <w:p>
            <w:pPr>
              <w:pStyle w:val="TableParagraph"/>
              <w:spacing w:before="73"/>
              <w:ind w:left="13" w:right="5"/>
              <w:jc w:val="center"/>
              <w:rPr>
                <w:sz w:val="22"/>
              </w:rPr>
            </w:pPr>
            <w:r>
              <w:rPr>
                <w:sz w:val="22"/>
              </w:rPr>
              <w:t>Incavo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62" w:type="dxa"/>
          </w:tcPr>
          <w:p>
            <w:pPr>
              <w:pStyle w:val="TableParagraph"/>
              <w:spacing w:before="71"/>
              <w:ind w:lef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Speciale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762" w:type="dxa"/>
          </w:tcPr>
          <w:p>
            <w:pPr>
              <w:pStyle w:val="TableParagraph"/>
              <w:spacing w:before="71"/>
              <w:ind w:left="13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TOTALE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7"/>
      </w:pPr>
    </w:p>
    <w:p>
      <w:pPr>
        <w:pStyle w:val="BodyText"/>
        <w:tabs>
          <w:tab w:pos="2424" w:val="left" w:leader="none"/>
          <w:tab w:pos="5060" w:val="left" w:leader="none"/>
          <w:tab w:pos="9710" w:val="left" w:leader="none"/>
        </w:tabs>
        <w:ind w:left="140"/>
        <w:rPr>
          <w:rFonts w:ascii="Times New Roman"/>
        </w:rPr>
      </w:pPr>
      <w:r>
        <w:rPr/>
        <w:t>Data: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Timbro e Firma: </w:t>
      </w:r>
      <w:r>
        <w:rPr>
          <w:rFonts w:ascii="Times New Roman"/>
          <w:u w:val="single"/>
        </w:rPr>
        <w:tab/>
      </w:r>
    </w:p>
    <w:p>
      <w:pPr>
        <w:pStyle w:val="BodyText"/>
        <w:spacing w:before="78"/>
        <w:rPr>
          <w:rFonts w:ascii="Times New Roman"/>
        </w:rPr>
      </w:pPr>
    </w:p>
    <w:p>
      <w:pPr>
        <w:pStyle w:val="BodyText"/>
        <w:tabs>
          <w:tab w:pos="6790" w:val="left" w:leader="none"/>
        </w:tabs>
        <w:ind w:left="-1" w:right="426"/>
        <w:jc w:val="center"/>
        <w:rPr>
          <w:rFonts w:ascii="Times New Roman" w:hAnsi="Times New Roman"/>
        </w:rPr>
      </w:pPr>
      <w:r>
        <w:rPr/>
        <w:t>Per</w:t>
      </w:r>
      <w:r>
        <w:rPr>
          <w:spacing w:val="-3"/>
        </w:rPr>
        <w:t> </w:t>
      </w:r>
      <w:r>
        <w:rPr/>
        <w:t>ricevuta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L’Ispettore</w:t>
      </w:r>
      <w:r>
        <w:rPr>
          <w:spacing w:val="-2"/>
        </w:rPr>
        <w:t> Metrico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650748</wp:posOffset>
                </wp:positionH>
                <wp:positionV relativeFrom="paragraph">
                  <wp:posOffset>200647</wp:posOffset>
                </wp:positionV>
                <wp:extent cx="6512559" cy="281940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512559" cy="2819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5" w:lineRule="exact" w:before="0"/>
                              <w:ind w:left="0" w:right="0" w:firstLine="0"/>
                              <w:jc w:val="center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VERBALE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RICONSEGNA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PUNZONI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(solo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riattribuzione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marchio)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9470" w:val="left" w:leader="none"/>
                              </w:tabs>
                              <w:spacing w:line="360" w:lineRule="auto" w:before="134"/>
                              <w:ind w:left="103" w:right="98" w:hanging="1"/>
                              <w:jc w:val="center"/>
                            </w:pPr>
                            <w:r>
                              <w:rPr/>
                              <w:t>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punzoni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cui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punto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A)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presi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consegna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dall’Ufficio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intestazione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seguito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decadenza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dalla concessione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marchio,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sono</w:t>
                            </w:r>
                            <w:r>
                              <w:rPr>
                                <w:spacing w:val="27"/>
                              </w:rPr>
                              <w:t>  </w:t>
                            </w:r>
                            <w:r>
                              <w:rPr/>
                              <w:t>riconsegnati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sig.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/>
                              <w:t>nato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729" w:val="left" w:leader="none"/>
                                <w:tab w:pos="2873" w:val="left" w:leader="none"/>
                                <w:tab w:pos="3619" w:val="left" w:leader="none"/>
                                <w:tab w:pos="3838" w:val="left" w:leader="none"/>
                                <w:tab w:pos="4152" w:val="left" w:leader="none"/>
                                <w:tab w:pos="4700" w:val="left" w:leader="none"/>
                                <w:tab w:pos="5266" w:val="left" w:leader="none"/>
                                <w:tab w:pos="7864" w:val="left" w:leader="none"/>
                                <w:tab w:pos="9232" w:val="left" w:leader="none"/>
                                <w:tab w:pos="9397" w:val="left" w:leader="none"/>
                                <w:tab w:pos="9771" w:val="left" w:leader="none"/>
                                <w:tab w:pos="10073" w:val="left" w:leader="none"/>
                                <w:tab w:pos="10112" w:val="left" w:leader="none"/>
                              </w:tabs>
                              <w:spacing w:line="360" w:lineRule="auto" w:before="1"/>
                              <w:ind w:left="103" w:right="99" w:hanging="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il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/>
                              <w:t>e residente in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alla via/piazza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C.F.</w:t>
                            </w:r>
                            <w:r>
                              <w:rPr>
                                <w:spacing w:val="12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nella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sua qualità di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dell’impresa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che ha ottenuto la riattribuzione del marchio con determina dirigenziale n.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Data 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L’Ispettore Metrico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15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9820" w:val="left" w:leader="none"/>
                              </w:tabs>
                              <w:ind w:left="4034"/>
                              <w:rPr>
                                <w:rFonts w:ascii="Times New Roman"/>
                              </w:rPr>
                            </w:pPr>
                            <w:r>
                              <w:rPr/>
                              <w:t>Per </w:t>
                            </w:r>
                            <w:r>
                              <w:rPr>
                                <w:spacing w:val="-2"/>
                              </w:rPr>
                              <w:t>ricevuta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15.799024pt;width:512.8pt;height:222pt;mso-position-horizontal-relative:page;mso-position-vertical-relative:paragraph;z-index:-15728128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spacing w:line="265" w:lineRule="exact" w:before="0"/>
                        <w:ind w:left="0" w:right="0" w:firstLine="0"/>
                        <w:jc w:val="center"/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VERBALE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z w:val="22"/>
                        </w:rPr>
                        <w:t>DI</w:t>
                      </w:r>
                      <w:r>
                        <w:rPr>
                          <w:b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z w:val="22"/>
                        </w:rPr>
                        <w:t>RICONSEGNA</w:t>
                      </w:r>
                      <w:r>
                        <w:rPr>
                          <w:b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z w:val="22"/>
                        </w:rPr>
                        <w:t>PUNZONI</w:t>
                      </w:r>
                      <w:r>
                        <w:rPr>
                          <w:b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z w:val="22"/>
                        </w:rPr>
                        <w:t>(solo</w:t>
                      </w:r>
                      <w:r>
                        <w:rPr>
                          <w:b/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z w:val="22"/>
                        </w:rPr>
                        <w:t>per</w:t>
                      </w:r>
                      <w:r>
                        <w:rPr>
                          <w:b/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z w:val="22"/>
                        </w:rPr>
                        <w:t>riattribuzione</w:t>
                      </w:r>
                      <w:r>
                        <w:rPr>
                          <w:b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marchio)</w:t>
                      </w:r>
                    </w:p>
                    <w:p>
                      <w:pPr>
                        <w:pStyle w:val="BodyText"/>
                        <w:tabs>
                          <w:tab w:pos="9470" w:val="left" w:leader="none"/>
                        </w:tabs>
                        <w:spacing w:line="360" w:lineRule="auto" w:before="134"/>
                        <w:ind w:left="103" w:right="98" w:hanging="1"/>
                        <w:jc w:val="center"/>
                      </w:pPr>
                      <w:r>
                        <w:rPr/>
                        <w:t>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punzoni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cui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punto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A)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presi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consegna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dall’Ufficio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intestazione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seguito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decadenza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dalla concessione</w:t>
                      </w:r>
                      <w:r>
                        <w:rPr>
                          <w:spacing w:val="78"/>
                          <w:w w:val="15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76"/>
                          <w:w w:val="150"/>
                        </w:rPr>
                        <w:t> </w:t>
                      </w:r>
                      <w:r>
                        <w:rPr/>
                        <w:t>marchio,</w:t>
                      </w:r>
                      <w:r>
                        <w:rPr>
                          <w:spacing w:val="78"/>
                          <w:w w:val="150"/>
                        </w:rPr>
                        <w:t> </w:t>
                      </w:r>
                      <w:r>
                        <w:rPr/>
                        <w:t>sono</w:t>
                      </w:r>
                      <w:r>
                        <w:rPr>
                          <w:spacing w:val="27"/>
                        </w:rPr>
                        <w:t>  </w:t>
                      </w:r>
                      <w:r>
                        <w:rPr/>
                        <w:t>riconsegnati</w:t>
                      </w:r>
                      <w:r>
                        <w:rPr>
                          <w:spacing w:val="79"/>
                          <w:w w:val="150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77"/>
                          <w:w w:val="150"/>
                        </w:rPr>
                        <w:t> </w:t>
                      </w:r>
                      <w:r>
                        <w:rPr>
                          <w:spacing w:val="-4"/>
                        </w:rPr>
                        <w:t>sig.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/>
                        <w:t>nato</w:t>
                      </w:r>
                      <w:r>
                        <w:rPr>
                          <w:spacing w:val="79"/>
                          <w:w w:val="150"/>
                        </w:rPr>
                        <w:t> </w:t>
                      </w:r>
                      <w:r>
                        <w:rPr>
                          <w:spacing w:val="-10"/>
                        </w:rPr>
                        <w:t>a</w:t>
                      </w:r>
                    </w:p>
                    <w:p>
                      <w:pPr>
                        <w:pStyle w:val="BodyText"/>
                        <w:tabs>
                          <w:tab w:pos="2729" w:val="left" w:leader="none"/>
                          <w:tab w:pos="2873" w:val="left" w:leader="none"/>
                          <w:tab w:pos="3619" w:val="left" w:leader="none"/>
                          <w:tab w:pos="3838" w:val="left" w:leader="none"/>
                          <w:tab w:pos="4152" w:val="left" w:leader="none"/>
                          <w:tab w:pos="4700" w:val="left" w:leader="none"/>
                          <w:tab w:pos="5266" w:val="left" w:leader="none"/>
                          <w:tab w:pos="7864" w:val="left" w:leader="none"/>
                          <w:tab w:pos="9232" w:val="left" w:leader="none"/>
                          <w:tab w:pos="9397" w:val="left" w:leader="none"/>
                          <w:tab w:pos="9771" w:val="left" w:leader="none"/>
                          <w:tab w:pos="10073" w:val="left" w:leader="none"/>
                          <w:tab w:pos="10112" w:val="left" w:leader="none"/>
                        </w:tabs>
                        <w:spacing w:line="360" w:lineRule="auto" w:before="1"/>
                        <w:ind w:left="103" w:right="99" w:hanging="3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  <w:tab/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il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/>
                        <w:t>e residente in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rFonts w:ascii="Times New Roman" w:hAnsi="Times New Roman"/>
                          <w:spacing w:val="-14"/>
                        </w:rPr>
                        <w:t> </w:t>
                      </w:r>
                      <w:r>
                        <w:rPr/>
                        <w:t>alla via/piazza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  <w:tab/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/>
                        <w:t>C.F.</w:t>
                      </w:r>
                      <w:r>
                        <w:rPr>
                          <w:spacing w:val="1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  <w:tab/>
                      </w:r>
                      <w:r>
                        <w:rPr>
                          <w:rFonts w:ascii="Times New Roman" w:hAnsi="Times New Roman"/>
                          <w:spacing w:val="15"/>
                        </w:rPr>
                        <w:t> </w:t>
                      </w:r>
                      <w:r>
                        <w:rPr/>
                        <w:t>nella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sua qualità di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dell’impresa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che ha ottenuto la riattribuzione del marchio con determina dirigenziale n.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Data 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L’Ispettore Metrico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  <w:tab/>
                        <w:tab/>
                      </w:r>
                    </w:p>
                    <w:p>
                      <w:pPr>
                        <w:pStyle w:val="BodyText"/>
                        <w:spacing w:before="15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tabs>
                          <w:tab w:pos="9820" w:val="left" w:leader="none"/>
                        </w:tabs>
                        <w:ind w:left="4034"/>
                        <w:rPr>
                          <w:rFonts w:ascii="Times New Roman"/>
                        </w:rPr>
                      </w:pPr>
                      <w:r>
                        <w:rPr/>
                        <w:t>Per </w:t>
                      </w:r>
                      <w:r>
                        <w:rPr>
                          <w:spacing w:val="-2"/>
                        </w:rPr>
                        <w:t>ricevuta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footerReference w:type="default" r:id="rId6"/>
      <w:pgSz w:w="11910" w:h="16840"/>
      <w:pgMar w:header="0" w:footer="616" w:top="420" w:bottom="80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6368326</wp:posOffset>
              </wp:positionH>
              <wp:positionV relativeFrom="page">
                <wp:posOffset>10031565</wp:posOffset>
              </wp:positionV>
              <wp:extent cx="48514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51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Pag.1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1.442993pt;margin-top:789.887024pt;width:38.2pt;height:11pt;mso-position-horizontal-relative:page;mso-position-vertical-relative:page;z-index:-15872000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Pag.1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di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6368326</wp:posOffset>
              </wp:positionH>
              <wp:positionV relativeFrom="page">
                <wp:posOffset>10161181</wp:posOffset>
              </wp:positionV>
              <wp:extent cx="485140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51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Pag.2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1.442993pt;margin-top:800.093018pt;width:38.2pt;height:11pt;mso-position-horizontal-relative:page;mso-position-vertical-relative:page;z-index:-15871488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Pag.2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di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823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69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2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7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385" w:hanging="24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□"/>
      <w:lvlJc w:val="left"/>
      <w:pPr>
        <w:ind w:left="860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69"/>
        <w:sz w:val="22"/>
        <w:szCs w:val="22"/>
        <w:lang w:val="it-IT" w:eastAsia="en-US" w:bidi="ar-SA"/>
      </w:rPr>
    </w:lvl>
    <w:lvl w:ilvl="2">
      <w:start w:val="0"/>
      <w:numFmt w:val="bullet"/>
      <w:lvlText w:val="□"/>
      <w:lvlJc w:val="left"/>
      <w:pPr>
        <w:ind w:left="1963" w:hanging="38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08" w:hanging="38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6" w:hanging="38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05" w:hanging="38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53" w:hanging="38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2" w:hanging="38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50" w:hanging="383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alibri" w:hAnsi="Calibri" w:eastAsia="Calibri" w:cs="Calibri"/>
      <w:b/>
      <w:bCs/>
      <w:i/>
      <w:i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2632" w:hanging="2249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59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2025-11-26T09:32:57Z</dcterms:created>
  <dcterms:modified xsi:type="dcterms:W3CDTF">2025-11-26T09:32:57Z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2016-05-20T00:00:00Z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Foxit PhantomPDF Printer versione 6.0.4.1129</vt:lpwstr>
  </property>
</Properties>
</file>