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089"/>
      </w:pPr>
      <w:r>
        <w:rPr/>
        <w:t>RINNOVO</w:t>
      </w:r>
      <w:r>
        <w:rPr>
          <w:spacing w:val="-9"/>
        </w:rPr>
        <w:t> </w:t>
      </w:r>
      <w:r>
        <w:rPr/>
        <w:t>MARCHIO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IDENTIFICAZIONE</w:t>
      </w:r>
      <w:r>
        <w:rPr>
          <w:spacing w:val="-7"/>
        </w:rPr>
        <w:t> </w:t>
      </w:r>
      <w:r>
        <w:rPr/>
        <w:t>METALLI</w:t>
      </w:r>
      <w:r>
        <w:rPr>
          <w:spacing w:val="-6"/>
        </w:rPr>
        <w:t> </w:t>
      </w:r>
      <w:r>
        <w:rPr>
          <w:spacing w:val="-2"/>
        </w:rPr>
        <w:t>PREZIOSI</w:t>
      </w:r>
    </w:p>
    <w:p>
      <w:pPr>
        <w:pStyle w:val="BodyText"/>
        <w:spacing w:before="166"/>
        <w:ind w:left="0"/>
        <w:rPr>
          <w:b/>
          <w:sz w:val="28"/>
        </w:rPr>
      </w:pPr>
    </w:p>
    <w:p>
      <w:pPr>
        <w:spacing w:line="420" w:lineRule="auto" w:before="0"/>
        <w:ind w:left="4983" w:right="138" w:hanging="1810"/>
        <w:jc w:val="right"/>
        <w:rPr>
          <w:b/>
          <w:i/>
          <w:sz w:val="22"/>
        </w:rPr>
      </w:pPr>
      <w:r>
        <w:rPr>
          <w:b/>
          <w:i/>
          <w:sz w:val="22"/>
        </w:rPr>
        <w:t>Alla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Camera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di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Commercio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Industria Artigianato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Agricoltura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di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Napoli Ufficio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Metrologia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Legale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Metalli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Preziosi-</w:t>
      </w:r>
      <w:r>
        <w:rPr>
          <w:b/>
          <w:i/>
          <w:spacing w:val="-2"/>
          <w:sz w:val="22"/>
        </w:rPr>
        <w:t>Ispezioni</w:t>
      </w:r>
    </w:p>
    <w:p>
      <w:pPr>
        <w:spacing w:line="267" w:lineRule="exact" w:before="0"/>
        <w:ind w:left="0" w:right="94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Corso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Meridionale</w:t>
      </w:r>
      <w:r>
        <w:rPr>
          <w:b/>
          <w:i/>
          <w:spacing w:val="-9"/>
          <w:sz w:val="22"/>
        </w:rPr>
        <w:t> </w:t>
      </w:r>
      <w:r>
        <w:rPr>
          <w:b/>
          <w:i/>
          <w:spacing w:val="-4"/>
          <w:sz w:val="22"/>
        </w:rPr>
        <w:t>n°58</w:t>
      </w:r>
    </w:p>
    <w:p>
      <w:pPr>
        <w:pStyle w:val="BodyText"/>
        <w:tabs>
          <w:tab w:pos="2642" w:val="left" w:leader="none"/>
          <w:tab w:pos="5802" w:val="left" w:leader="none"/>
          <w:tab w:pos="8466" w:val="left" w:leader="none"/>
          <w:tab w:pos="9825" w:val="left" w:leader="none"/>
        </w:tabs>
        <w:spacing w:line="360" w:lineRule="auto" w:before="197"/>
        <w:ind w:right="94"/>
      </w:pPr>
      <w:r>
        <w:rPr/>
        <w:t>Il sottoscritto</w:t>
      </w:r>
      <w:r>
        <w:rPr>
          <w:spacing w:val="83"/>
        </w:rPr>
        <w:t>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nato a</w:t>
      </w:r>
      <w:r>
        <w:rPr>
          <w:spacing w:val="82"/>
        </w:rPr>
        <w:t> </w:t>
      </w:r>
      <w:r>
        <w:rPr>
          <w:u w:val="single"/>
        </w:rPr>
        <w:tab/>
        <w:tab/>
      </w:r>
      <w:r>
        <w:rPr/>
        <w:t> il </w:t>
      </w:r>
      <w:r>
        <w:rPr>
          <w:u w:val="single"/>
        </w:rPr>
        <w:tab/>
      </w:r>
      <w:r>
        <w:rPr/>
        <w:t> e residente in</w:t>
      </w:r>
      <w:r>
        <w:rPr>
          <w:spacing w:val="55"/>
        </w:rPr>
        <w:t> </w:t>
      </w:r>
      <w:r>
        <w:rPr>
          <w:u w:val="single"/>
        </w:rPr>
        <w:tab/>
        <w:tab/>
      </w:r>
      <w:r>
        <w:rPr/>
        <w:t> alla via/piazza</w:t>
      </w:r>
    </w:p>
    <w:p>
      <w:pPr>
        <w:pStyle w:val="BodyText"/>
        <w:tabs>
          <w:tab w:pos="3253" w:val="left" w:leader="none"/>
          <w:tab w:pos="3961" w:val="left" w:leader="none"/>
          <w:tab w:pos="4340" w:val="left" w:leader="none"/>
          <w:tab w:pos="5436" w:val="left" w:leader="none"/>
          <w:tab w:pos="7186" w:val="left" w:leader="none"/>
          <w:tab w:pos="8241" w:val="left" w:leader="none"/>
          <w:tab w:pos="8448" w:val="left" w:leader="none"/>
          <w:tab w:pos="9805" w:val="left" w:leader="none"/>
        </w:tabs>
        <w:spacing w:line="360" w:lineRule="auto" w:before="1"/>
        <w:ind w:right="115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n.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C.F.</w:t>
      </w:r>
      <w:r>
        <w:rPr>
          <w:spacing w:val="95"/>
        </w:rPr>
        <w:t> </w:t>
      </w:r>
      <w:r>
        <w:rPr>
          <w:u w:val="single"/>
        </w:rPr>
        <w:tab/>
        <w:tab/>
        <w:tab/>
      </w:r>
      <w:r>
        <w:rPr>
          <w:spacing w:val="-40"/>
          <w:u w:val="single"/>
        </w:rPr>
        <w:t> </w:t>
      </w:r>
      <w:r>
        <w:rPr>
          <w:spacing w:val="-21"/>
        </w:rPr>
        <w:t> </w:t>
      </w:r>
      <w:r>
        <w:rPr/>
        <w:t>nella</w:t>
      </w:r>
      <w:r>
        <w:rPr>
          <w:spacing w:val="17"/>
        </w:rPr>
        <w:t> </w:t>
      </w:r>
      <w:r>
        <w:rPr/>
        <w:t>sua</w:t>
      </w:r>
      <w:r>
        <w:rPr>
          <w:spacing w:val="19"/>
        </w:rPr>
        <w:t> </w:t>
      </w:r>
      <w:r>
        <w:rPr/>
        <w:t>qualità di</w:t>
      </w:r>
      <w:r>
        <w:rPr>
          <w:spacing w:val="28"/>
        </w:rPr>
        <w:t> </w:t>
      </w:r>
      <w:r>
        <w:rPr>
          <w:u w:val="single"/>
        </w:rPr>
        <w:tab/>
        <w:t> </w:t>
      </w:r>
      <w:r>
        <w:rPr>
          <w:spacing w:val="40"/>
        </w:rPr>
        <w:t> </w:t>
      </w:r>
      <w:r>
        <w:rPr/>
        <w:t>dell’impresa</w:t>
      </w:r>
      <w:r>
        <w:rPr>
          <w:spacing w:val="29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spacing w:val="25"/>
        </w:rPr>
        <w:t> </w:t>
      </w:r>
      <w:r>
        <w:rPr/>
        <w:t>sede</w:t>
      </w:r>
      <w:r>
        <w:rPr>
          <w:spacing w:val="26"/>
        </w:rPr>
        <w:t> </w:t>
      </w:r>
      <w:r>
        <w:rPr/>
        <w:t>legale in</w:t>
      </w:r>
      <w:r>
        <w:rPr>
          <w:spacing w:val="40"/>
        </w:rPr>
        <w:t> </w:t>
      </w:r>
      <w:r>
        <w:rPr>
          <w:u w:val="single"/>
        </w:rPr>
        <w:tab/>
        <w:tab/>
      </w:r>
      <w:r>
        <w:rPr/>
        <w:t> via/piazza</w:t>
      </w:r>
      <w:r>
        <w:rPr>
          <w:spacing w:val="48"/>
        </w:rPr>
        <w:t> </w:t>
      </w:r>
      <w:r>
        <w:rPr>
          <w:u w:val="single"/>
        </w:rPr>
        <w:tab/>
        <w:tab/>
        <w:tab/>
        <w:tab/>
      </w:r>
      <w:r>
        <w:rPr/>
        <w:t> n.</w:t>
      </w:r>
      <w:r>
        <w:rPr>
          <w:spacing w:val="47"/>
        </w:rPr>
        <w:t> </w:t>
      </w:r>
      <w:r>
        <w:rPr>
          <w:u w:val="single"/>
        </w:rPr>
        <w:tab/>
      </w:r>
      <w:r>
        <w:rPr/>
        <w:t> iscritta nel Registro Imprese al n° </w:t>
      </w:r>
      <w:r>
        <w:rPr>
          <w:u w:val="single"/>
        </w:rPr>
        <w:tab/>
        <w:tab/>
        <w:tab/>
        <w:tab/>
      </w:r>
      <w:r>
        <w:rPr/>
        <w:t>del Repertorio Economico Amministrativo (REA) assegnataria del marchio di identificazione per metalli preziosi </w:t>
      </w:r>
      <w:r>
        <w:rPr>
          <w:u w:val="single"/>
        </w:rPr>
        <w:tab/>
      </w:r>
      <w:r>
        <w:rPr/>
        <w:t>NA in qualità di impresa: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40" w:lineRule="auto" w:before="199" w:after="0"/>
        <w:ind w:left="1193" w:right="0" w:hanging="332"/>
        <w:jc w:val="left"/>
        <w:rPr>
          <w:sz w:val="22"/>
        </w:rPr>
      </w:pPr>
      <w:r>
        <w:rPr>
          <w:spacing w:val="-2"/>
          <w:sz w:val="22"/>
        </w:rPr>
        <w:t>ARTIGIANA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40" w:lineRule="auto" w:before="135" w:after="0"/>
        <w:ind w:left="1193" w:right="0" w:hanging="332"/>
        <w:jc w:val="left"/>
        <w:rPr>
          <w:sz w:val="22"/>
        </w:rPr>
      </w:pPr>
      <w:r>
        <w:rPr>
          <w:spacing w:val="-2"/>
          <w:sz w:val="22"/>
        </w:rPr>
        <w:t>COMMERCIALE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</w:tabs>
        <w:spacing w:line="240" w:lineRule="auto" w:before="134" w:after="0"/>
        <w:ind w:left="1244" w:right="0" w:hanging="383"/>
        <w:jc w:val="left"/>
        <w:rPr>
          <w:sz w:val="22"/>
        </w:rPr>
      </w:pPr>
      <w:r>
        <w:rPr>
          <w:spacing w:val="-2"/>
          <w:sz w:val="22"/>
        </w:rPr>
        <w:t>INDUSTRIALE</w:t>
      </w:r>
    </w:p>
    <w:p>
      <w:pPr>
        <w:pStyle w:val="Heading1"/>
        <w:spacing w:before="138"/>
        <w:jc w:val="center"/>
      </w:pPr>
      <w:r>
        <w:rPr>
          <w:spacing w:val="-2"/>
        </w:rPr>
        <w:t>COMUNICA</w:t>
      </w:r>
    </w:p>
    <w:p>
      <w:pPr>
        <w:spacing w:before="169"/>
        <w:ind w:left="141" w:right="0" w:firstLine="0"/>
        <w:jc w:val="left"/>
        <w:rPr>
          <w:b/>
          <w:sz w:val="22"/>
        </w:rPr>
      </w:pP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z w:val="22"/>
        </w:rPr>
        <w:t>sensi</w:t>
      </w:r>
      <w:r>
        <w:rPr>
          <w:spacing w:val="-4"/>
          <w:sz w:val="22"/>
        </w:rPr>
        <w:t> </w:t>
      </w:r>
      <w:r>
        <w:rPr>
          <w:sz w:val="22"/>
        </w:rPr>
        <w:t>dell’art.7</w:t>
      </w:r>
      <w:r>
        <w:rPr>
          <w:spacing w:val="-5"/>
          <w:sz w:val="22"/>
        </w:rPr>
        <w:t> </w:t>
      </w:r>
      <w:r>
        <w:rPr>
          <w:sz w:val="22"/>
        </w:rPr>
        <w:t>comma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D.Lvo</w:t>
      </w:r>
      <w:r>
        <w:rPr>
          <w:spacing w:val="-2"/>
          <w:sz w:val="22"/>
        </w:rPr>
        <w:t> </w:t>
      </w:r>
      <w:r>
        <w:rPr>
          <w:sz w:val="22"/>
        </w:rPr>
        <w:t>251/99,</w:t>
      </w:r>
      <w:r>
        <w:rPr>
          <w:spacing w:val="-6"/>
          <w:sz w:val="22"/>
        </w:rPr>
        <w:t> </w:t>
      </w:r>
      <w:r>
        <w:rPr>
          <w:b/>
          <w:sz w:val="22"/>
        </w:rPr>
        <w:t>il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rinnovo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marchio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identificazione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metalli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preziosi</w:t>
      </w:r>
    </w:p>
    <w:p>
      <w:pPr>
        <w:pStyle w:val="BodyText"/>
        <w:spacing w:before="82"/>
        <w:ind w:left="0"/>
        <w:rPr>
          <w:b/>
        </w:rPr>
      </w:pPr>
    </w:p>
    <w:p>
      <w:pPr>
        <w:pStyle w:val="BodyText"/>
        <w:tabs>
          <w:tab w:pos="693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1746758</wp:posOffset>
                </wp:positionH>
                <wp:positionV relativeFrom="paragraph">
                  <wp:posOffset>-72608</wp:posOffset>
                </wp:positionV>
                <wp:extent cx="975994" cy="3263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5994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994" h="326390">
                              <a:moveTo>
                                <a:pt x="6083" y="320052"/>
                              </a:moveTo>
                              <a:lnTo>
                                <a:pt x="0" y="320052"/>
                              </a:lnTo>
                              <a:lnTo>
                                <a:pt x="0" y="326136"/>
                              </a:lnTo>
                              <a:lnTo>
                                <a:pt x="6083" y="326136"/>
                              </a:lnTo>
                              <a:lnTo>
                                <a:pt x="6083" y="320052"/>
                              </a:lnTo>
                              <a:close/>
                            </a:path>
                            <a:path w="975994" h="32639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0040"/>
                              </a:lnTo>
                              <a:lnTo>
                                <a:pt x="6083" y="32004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975994" h="326390">
                              <a:moveTo>
                                <a:pt x="969568" y="320052"/>
                              </a:moveTo>
                              <a:lnTo>
                                <a:pt x="6096" y="320052"/>
                              </a:lnTo>
                              <a:lnTo>
                                <a:pt x="6096" y="326136"/>
                              </a:lnTo>
                              <a:lnTo>
                                <a:pt x="969568" y="326136"/>
                              </a:lnTo>
                              <a:lnTo>
                                <a:pt x="969568" y="320052"/>
                              </a:lnTo>
                              <a:close/>
                            </a:path>
                            <a:path w="975994" h="326390">
                              <a:moveTo>
                                <a:pt x="969568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969568" y="6096"/>
                              </a:lnTo>
                              <a:lnTo>
                                <a:pt x="969568" y="0"/>
                              </a:lnTo>
                              <a:close/>
                            </a:path>
                            <a:path w="975994" h="326390">
                              <a:moveTo>
                                <a:pt x="975728" y="320052"/>
                              </a:moveTo>
                              <a:lnTo>
                                <a:pt x="969645" y="320052"/>
                              </a:lnTo>
                              <a:lnTo>
                                <a:pt x="969645" y="326136"/>
                              </a:lnTo>
                              <a:lnTo>
                                <a:pt x="975728" y="326136"/>
                              </a:lnTo>
                              <a:lnTo>
                                <a:pt x="975728" y="320052"/>
                              </a:lnTo>
                              <a:close/>
                            </a:path>
                            <a:path w="975994" h="326390">
                              <a:moveTo>
                                <a:pt x="975728" y="0"/>
                              </a:moveTo>
                              <a:lnTo>
                                <a:pt x="969645" y="0"/>
                              </a:lnTo>
                              <a:lnTo>
                                <a:pt x="969645" y="6096"/>
                              </a:lnTo>
                              <a:lnTo>
                                <a:pt x="969645" y="320040"/>
                              </a:lnTo>
                              <a:lnTo>
                                <a:pt x="975728" y="320040"/>
                              </a:lnTo>
                              <a:lnTo>
                                <a:pt x="975728" y="6096"/>
                              </a:lnTo>
                              <a:lnTo>
                                <a:pt x="975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540009pt;margin-top:-5.717213pt;width:76.850pt;height:25.7pt;mso-position-horizontal-relative:page;mso-position-vertical-relative:paragraph;z-index:15728640" id="docshape1" coordorigin="2751,-114" coordsize="1537,514" path="m2760,390l2751,390,2751,399,2760,399,2760,390xm2760,-114l2751,-114,2751,-105,2751,390,2760,390,2760,-105,2760,-114xm4278,390l2760,390,2760,399,4278,399,4278,390xm4278,-114l2760,-114,2760,-105,4278,-105,4278,-114xm4287,390l4278,390,4278,399,4287,399,4287,390xm4287,-114l4278,-114,4278,-105,4278,390,4287,390,4287,-105,4287,-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per</w:t>
      </w:r>
      <w:r>
        <w:rPr/>
        <w:tab/>
      </w:r>
      <w:r>
        <w:rPr>
          <w:spacing w:val="-2"/>
        </w:rPr>
        <w:t>l’anno</w:t>
      </w:r>
    </w:p>
    <w:p>
      <w:pPr>
        <w:pStyle w:val="BodyText"/>
        <w:spacing w:line="360" w:lineRule="auto" w:before="238"/>
        <w:ind w:right="136"/>
        <w:jc w:val="both"/>
      </w:pPr>
      <w:r>
        <w:rPr/>
        <w:t>A tal fine, ai sensi degli art. 46 e 47 del D.P.R. 28/12/2000 n.445 e s.m.i., consapevole delle sanzioni penali previste dall’art.76 della medesima legge e dall’art.496 del codice penale in caso di falsità in atti e di dichiarazioni mendaci e che la non veridicità della presente dichiarazione comporta la decadenza dai benefici eventualmente conseguenti al provvedimento emanato sulla base della stessa, </w:t>
      </w:r>
      <w:r>
        <w:rPr>
          <w:b/>
        </w:rPr>
        <w:t>dichiara </w:t>
      </w:r>
      <w:r>
        <w:rPr/>
        <w:t>che l’impresa di cui sopra (</w:t>
      </w:r>
      <w:r>
        <w:rPr>
          <w:i/>
          <w:sz w:val="18"/>
        </w:rPr>
        <w:t>barrare le caselle che interessano</w:t>
      </w:r>
      <w:r>
        <w:rPr/>
        <w:t>):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99" w:after="0"/>
        <w:ind w:left="8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Svolge</w:t>
      </w:r>
      <w:r>
        <w:rPr>
          <w:spacing w:val="-4"/>
          <w:sz w:val="22"/>
        </w:rPr>
        <w:t> </w:t>
      </w:r>
      <w:r>
        <w:rPr>
          <w:sz w:val="22"/>
        </w:rPr>
        <w:t>l’attività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cui</w:t>
      </w:r>
      <w:r>
        <w:rPr>
          <w:spacing w:val="-3"/>
          <w:sz w:val="22"/>
        </w:rPr>
        <w:t> </w:t>
      </w:r>
      <w:r>
        <w:rPr>
          <w:sz w:val="22"/>
        </w:rPr>
        <w:t>sopra</w:t>
      </w:r>
      <w:r>
        <w:rPr>
          <w:spacing w:val="-4"/>
          <w:sz w:val="22"/>
        </w:rPr>
        <w:t> </w:t>
      </w:r>
      <w:r>
        <w:rPr>
          <w:sz w:val="22"/>
        </w:rPr>
        <w:t>nella</w:t>
      </w:r>
      <w:r>
        <w:rPr>
          <w:spacing w:val="-3"/>
          <w:sz w:val="22"/>
        </w:rPr>
        <w:t> </w:t>
      </w:r>
      <w:r>
        <w:rPr>
          <w:sz w:val="22"/>
        </w:rPr>
        <w:t>sede</w:t>
      </w:r>
      <w:r>
        <w:rPr>
          <w:spacing w:val="-1"/>
          <w:sz w:val="22"/>
        </w:rPr>
        <w:t> </w:t>
      </w:r>
      <w:r>
        <w:rPr>
          <w:sz w:val="22"/>
        </w:rPr>
        <w:t>legale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suddetta;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8467" w:val="left" w:leader="none"/>
        </w:tabs>
        <w:spacing w:line="240" w:lineRule="auto" w:before="135" w:after="0"/>
        <w:ind w:left="8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Svolge</w:t>
      </w:r>
      <w:r>
        <w:rPr>
          <w:spacing w:val="-4"/>
          <w:sz w:val="22"/>
        </w:rPr>
        <w:t> </w:t>
      </w:r>
      <w:r>
        <w:rPr>
          <w:sz w:val="22"/>
        </w:rPr>
        <w:t>l’attività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cui</w:t>
      </w:r>
      <w:r>
        <w:rPr>
          <w:spacing w:val="-3"/>
          <w:sz w:val="22"/>
        </w:rPr>
        <w:t> </w:t>
      </w:r>
      <w:r>
        <w:rPr>
          <w:sz w:val="22"/>
        </w:rPr>
        <w:t>sopra</w:t>
      </w:r>
      <w:r>
        <w:rPr>
          <w:spacing w:val="-4"/>
          <w:sz w:val="22"/>
        </w:rPr>
        <w:t> </w:t>
      </w:r>
      <w:r>
        <w:rPr>
          <w:sz w:val="22"/>
        </w:rPr>
        <w:t>nell’unità</w:t>
      </w:r>
      <w:r>
        <w:rPr>
          <w:spacing w:val="-2"/>
          <w:sz w:val="22"/>
        </w:rPr>
        <w:t> </w:t>
      </w:r>
      <w:r>
        <w:rPr>
          <w:sz w:val="22"/>
        </w:rPr>
        <w:t>locale</w:t>
      </w:r>
      <w:r>
        <w:rPr>
          <w:spacing w:val="-4"/>
          <w:sz w:val="22"/>
        </w:rPr>
        <w:t> </w:t>
      </w:r>
      <w:r>
        <w:rPr>
          <w:sz w:val="22"/>
        </w:rPr>
        <w:t>sita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alla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via/piazza</w:t>
      </w:r>
    </w:p>
    <w:p>
      <w:pPr>
        <w:pStyle w:val="BodyText"/>
        <w:tabs>
          <w:tab w:pos="6229" w:val="left" w:leader="none"/>
          <w:tab w:pos="7407" w:val="left" w:leader="none"/>
        </w:tabs>
        <w:spacing w:before="135"/>
        <w:ind w:left="861"/>
      </w:pP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57" w:lineRule="auto" w:before="135" w:after="0"/>
        <w:ind w:left="861" w:right="138" w:hanging="360"/>
        <w:jc w:val="left"/>
        <w:rPr>
          <w:rFonts w:ascii="Symbol" w:hAnsi="Symbol"/>
          <w:sz w:val="22"/>
        </w:rPr>
      </w:pPr>
      <w:r>
        <w:rPr>
          <w:sz w:val="22"/>
        </w:rPr>
        <w:t>Ha alle proprie dipendenze, ai fini dell'art. 7 del suddetto D.Lgs. 251/99, un numero di dipendenti non superiore alle 100 unità </w:t>
      </w:r>
      <w:r>
        <w:rPr>
          <w:i/>
          <w:sz w:val="22"/>
        </w:rPr>
        <w:t>(</w:t>
      </w:r>
      <w:r>
        <w:rPr>
          <w:i/>
          <w:sz w:val="18"/>
        </w:rPr>
        <w:t>da compilare solo per le imprese industriali</w:t>
      </w:r>
      <w:r>
        <w:rPr>
          <w:i/>
          <w:sz w:val="22"/>
        </w:rPr>
        <w:t>)</w:t>
      </w:r>
    </w:p>
    <w:p>
      <w:pPr>
        <w:pStyle w:val="BodyText"/>
        <w:spacing w:before="207"/>
      </w:pPr>
      <w:r>
        <w:rPr/>
        <w:t>Il</w:t>
      </w:r>
      <w:r>
        <w:rPr>
          <w:spacing w:val="-4"/>
        </w:rPr>
        <w:t> </w:t>
      </w:r>
      <w:r>
        <w:rPr/>
        <w:t>sottoscritto</w:t>
      </w:r>
      <w:r>
        <w:rPr>
          <w:spacing w:val="-2"/>
        </w:rPr>
        <w:t> </w:t>
      </w:r>
      <w:r>
        <w:rPr/>
        <w:t>allega</w:t>
      </w:r>
      <w:r>
        <w:rPr>
          <w:spacing w:val="-5"/>
        </w:rPr>
        <w:t> </w:t>
      </w:r>
      <w:r>
        <w:rPr/>
        <w:t>alla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>
          <w:spacing w:val="-2"/>
        </w:rPr>
        <w:t>istanza:</w:t>
      </w:r>
    </w:p>
    <w:p>
      <w:pPr>
        <w:pStyle w:val="BodyText"/>
        <w:spacing w:before="128"/>
        <w:ind w:left="0"/>
      </w:pP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07" w:lineRule="auto" w:before="0" w:after="0"/>
        <w:ind w:left="861" w:right="291" w:hanging="360"/>
        <w:jc w:val="left"/>
        <w:rPr>
          <w:rFonts w:ascii="Symbol" w:hAnsi="Symbol"/>
          <w:sz w:val="22"/>
        </w:rPr>
      </w:pPr>
      <w:r>
        <w:rPr>
          <w:sz w:val="22"/>
        </w:rPr>
        <w:t>Pagamento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diritti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rinnovo</w:t>
      </w:r>
      <w:r>
        <w:rPr>
          <w:spacing w:val="-3"/>
          <w:sz w:val="22"/>
        </w:rPr>
        <w:t> </w:t>
      </w:r>
      <w:r>
        <w:rPr>
          <w:sz w:val="22"/>
        </w:rPr>
        <w:t>marchio tramite</w:t>
      </w:r>
      <w:r>
        <w:rPr>
          <w:spacing w:val="-11"/>
          <w:sz w:val="22"/>
        </w:rPr>
        <w:t> </w:t>
      </w:r>
      <w:r>
        <w:rPr>
          <w:sz w:val="22"/>
        </w:rPr>
        <w:t>sistema</w:t>
      </w:r>
      <w:r>
        <w:rPr>
          <w:spacing w:val="-11"/>
          <w:sz w:val="22"/>
        </w:rPr>
        <w:t> </w:t>
      </w:r>
      <w:r>
        <w:rPr>
          <w:sz w:val="22"/>
        </w:rPr>
        <w:t>PagoPa</w:t>
      </w:r>
      <w:r>
        <w:rPr>
          <w:spacing w:val="-11"/>
          <w:sz w:val="22"/>
        </w:rPr>
        <w:t> </w:t>
      </w:r>
      <w:r>
        <w:rPr>
          <w:sz w:val="22"/>
        </w:rPr>
        <w:t>come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avviso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seguente</w:t>
      </w:r>
      <w:r>
        <w:rPr>
          <w:spacing w:val="-9"/>
          <w:sz w:val="22"/>
        </w:rPr>
        <w:t> </w:t>
      </w:r>
      <w:r>
        <w:rPr>
          <w:sz w:val="22"/>
        </w:rPr>
        <w:t>link: </w:t>
      </w:r>
      <w:hyperlink r:id="rId5">
        <w:r>
          <w:rPr>
            <w:spacing w:val="-2"/>
            <w:sz w:val="22"/>
          </w:rPr>
          <w:t>http://www.na.camcom.gov.it/index.php/tutela-dell-impresa-e-del-consumatore/ufficio-</w:t>
        </w:r>
      </w:hyperlink>
      <w:r>
        <w:rPr>
          <w:spacing w:val="-2"/>
          <w:sz w:val="22"/>
        </w:rPr>
        <w:t> </w:t>
      </w:r>
      <w:hyperlink r:id="rId5">
        <w:r>
          <w:rPr>
            <w:sz w:val="22"/>
          </w:rPr>
          <w:t>metrico/metalli-preziosi</w:t>
        </w:r>
      </w:hyperlink>
      <w:r>
        <w:rPr>
          <w:spacing w:val="-6"/>
          <w:sz w:val="22"/>
        </w:rPr>
        <w:t> </w:t>
      </w:r>
      <w:r>
        <w:rPr>
          <w:sz w:val="22"/>
        </w:rPr>
        <w:t>(Nella</w:t>
      </w:r>
      <w:r>
        <w:rPr>
          <w:spacing w:val="-3"/>
          <w:sz w:val="22"/>
        </w:rPr>
        <w:t> </w:t>
      </w:r>
      <w:r>
        <w:rPr>
          <w:sz w:val="22"/>
        </w:rPr>
        <w:t>causale</w:t>
      </w:r>
      <w:r>
        <w:rPr>
          <w:spacing w:val="-5"/>
          <w:sz w:val="22"/>
        </w:rPr>
        <w:t> </w:t>
      </w:r>
      <w:r>
        <w:rPr>
          <w:sz w:val="22"/>
        </w:rPr>
        <w:t>indicare</w:t>
      </w:r>
      <w:r>
        <w:rPr>
          <w:spacing w:val="-3"/>
          <w:sz w:val="22"/>
        </w:rPr>
        <w:t> </w:t>
      </w:r>
      <w:r>
        <w:rPr>
          <w:sz w:val="22"/>
        </w:rPr>
        <w:t>numero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marchio d’identificazione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l’anno</w:t>
      </w:r>
      <w:r>
        <w:rPr>
          <w:spacing w:val="-1"/>
          <w:sz w:val="22"/>
        </w:rPr>
        <w:t> </w:t>
      </w:r>
      <w:r>
        <w:rPr>
          <w:sz w:val="22"/>
        </w:rPr>
        <w:t>cui</w:t>
      </w:r>
      <w:r>
        <w:rPr>
          <w:spacing w:val="-4"/>
          <w:sz w:val="22"/>
        </w:rPr>
        <w:t> </w:t>
      </w:r>
      <w:r>
        <w:rPr>
          <w:sz w:val="22"/>
        </w:rPr>
        <w:t>si riferisce il rinnovo)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199" w:lineRule="exact" w:before="0" w:after="0"/>
        <w:ind w:left="861" w:right="0" w:hanging="360"/>
        <w:jc w:val="left"/>
        <w:rPr>
          <w:rFonts w:ascii="Symbol" w:hAnsi="Symbol"/>
          <w:sz w:val="18"/>
        </w:rPr>
      </w:pPr>
      <w:r>
        <w:rPr>
          <w:sz w:val="22"/>
        </w:rPr>
        <w:t>Copia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documento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identità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legale</w:t>
      </w:r>
      <w:r>
        <w:rPr>
          <w:spacing w:val="-4"/>
          <w:sz w:val="22"/>
        </w:rPr>
        <w:t> </w:t>
      </w:r>
      <w:r>
        <w:rPr>
          <w:sz w:val="22"/>
        </w:rPr>
        <w:t>rappresentante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dell’impresa</w:t>
      </w:r>
    </w:p>
    <w:p>
      <w:pPr>
        <w:pStyle w:val="BodyText"/>
        <w:spacing w:before="66"/>
        <w:ind w:left="0"/>
      </w:pPr>
    </w:p>
    <w:p>
      <w:pPr>
        <w:pStyle w:val="BodyText"/>
        <w:tabs>
          <w:tab w:pos="1441" w:val="left" w:leader="none"/>
          <w:tab w:pos="3508" w:val="left" w:leader="none"/>
          <w:tab w:pos="6681" w:val="left" w:leader="none"/>
          <w:tab w:pos="9775" w:val="left" w:leader="none"/>
        </w:tabs>
      </w:pPr>
      <w:r>
        <w:rPr/>
        <w:t>Per</w:t>
      </w:r>
      <w:r>
        <w:rPr>
          <w:spacing w:val="-4"/>
        </w:rPr>
        <w:t> </w:t>
      </w:r>
      <w:r>
        <w:rPr>
          <w:spacing w:val="-2"/>
        </w:rPr>
        <w:t>contatti</w:t>
      </w:r>
      <w:r>
        <w:rPr/>
        <w:tab/>
      </w:r>
      <w:r>
        <w:rPr>
          <w:spacing w:val="-5"/>
        </w:rPr>
        <w:t>Tel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Mail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Pec</w:t>
      </w:r>
      <w:r>
        <w:rPr>
          <w:u w:val="single"/>
        </w:rPr>
        <w:tab/>
      </w:r>
    </w:p>
    <w:p>
      <w:pPr>
        <w:pStyle w:val="BodyText"/>
        <w:spacing w:before="65"/>
        <w:ind w:left="0"/>
      </w:pPr>
    </w:p>
    <w:p>
      <w:pPr>
        <w:pStyle w:val="BodyText"/>
        <w:tabs>
          <w:tab w:pos="2469" w:val="left" w:leader="none"/>
          <w:tab w:pos="5057" w:val="left" w:leader="none"/>
          <w:tab w:pos="9336" w:val="left" w:leader="none"/>
        </w:tabs>
      </w:pPr>
      <w:r>
        <w:rPr/>
        <w:t>Data: </w:t>
      </w:r>
      <w:r>
        <w:rPr>
          <w:u w:val="single"/>
        </w:rPr>
        <w:tab/>
      </w:r>
      <w:r>
        <w:rPr/>
        <w:tab/>
        <w:t>Firma: </w:t>
      </w:r>
      <w:r>
        <w:rPr>
          <w:u w:val="single"/>
        </w:rPr>
        <w:tab/>
      </w:r>
    </w:p>
    <w:sectPr>
      <w:type w:val="continuous"/>
      <w:pgSz w:w="11910" w:h="16840"/>
      <w:pgMar w:top="66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861" w:hanging="360"/>
      </w:pPr>
      <w:rPr>
        <w:rFonts w:hint="default" w:ascii="Symbol" w:hAnsi="Symbol" w:eastAsia="Symbol" w:cs="Symbol"/>
        <w:spacing w:val="0"/>
        <w:w w:val="6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194" w:hanging="33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72" w:hanging="33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44" w:hanging="33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16" w:hanging="3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8" w:hanging="3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61" w:hanging="3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3" w:hanging="3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5" w:hanging="3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77" w:hanging="333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ind w:left="720"/>
      <w:outlineLvl w:val="1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861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a.camcom.gov.it/index.php/tutela-dell-impresa-e-del-consumatore/ufficio-metrico/metalli-preziosi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terms:created xsi:type="dcterms:W3CDTF">2025-11-26T09:33:18Z</dcterms:created>
  <dcterms:modified xsi:type="dcterms:W3CDTF">2025-11-26T09:33:18Z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2013</vt:lpwstr>
  </property>
</Properties>
</file>